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sz w:val="24"/>
          <w:szCs w:val="24"/>
        </w:rPr>
        <w:t xml:space="preserve">Объявляется конкурс на замещение вакантной должности </w:t>
      </w: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администрации </w:t>
      </w:r>
      <w:proofErr w:type="spellStart"/>
      <w:r w:rsidRPr="00B350BF">
        <w:rPr>
          <w:rFonts w:ascii="Times New Roman" w:hAnsi="Times New Roman" w:cs="Times New Roman"/>
          <w:b/>
          <w:bCs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B350BF" w:rsidRPr="00B350BF" w:rsidRDefault="00B350BF" w:rsidP="00B350BF">
      <w:pPr>
        <w:pStyle w:val="a5"/>
        <w:ind w:firstLine="851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noProof/>
          <w:sz w:val="24"/>
          <w:szCs w:val="24"/>
        </w:rPr>
        <w:t xml:space="preserve">Администрация Сернурского муниципального района приглашает к участию в конкурсе на замещение вакантной </w:t>
      </w:r>
      <w:r w:rsidRPr="00B350BF">
        <w:rPr>
          <w:rFonts w:ascii="Times New Roman" w:hAnsi="Times New Roman" w:cs="Times New Roman"/>
          <w:sz w:val="24"/>
          <w:szCs w:val="24"/>
        </w:rPr>
        <w:t>должности муниципальной службы:</w:t>
      </w:r>
    </w:p>
    <w:p w:rsidR="00B350BF" w:rsidRPr="00B350BF" w:rsidRDefault="00B350BF" w:rsidP="00B350BF">
      <w:pPr>
        <w:pStyle w:val="a5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экономики администрации </w:t>
      </w:r>
      <w:proofErr w:type="spellStart"/>
      <w:r w:rsidRPr="00B350BF">
        <w:rPr>
          <w:rFonts w:ascii="Times New Roman" w:hAnsi="Times New Roman" w:cs="Times New Roman"/>
          <w:b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района.</w:t>
      </w:r>
    </w:p>
    <w:p w:rsidR="00B350BF" w:rsidRPr="00B350BF" w:rsidRDefault="00B350BF" w:rsidP="00B35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Для замещения </w:t>
      </w:r>
      <w:proofErr w:type="gramStart"/>
      <w:r w:rsidRPr="00B350BF">
        <w:rPr>
          <w:rFonts w:ascii="Times New Roman" w:hAnsi="Times New Roman" w:cs="Times New Roman"/>
          <w:sz w:val="24"/>
          <w:szCs w:val="24"/>
        </w:rPr>
        <w:t>должностей муниципальной службы старшей группы должностей муниципальной службы</w:t>
      </w:r>
      <w:proofErr w:type="gramEnd"/>
      <w:r w:rsidRPr="00B350BF">
        <w:rPr>
          <w:rFonts w:ascii="Times New Roman" w:hAnsi="Times New Roman" w:cs="Times New Roman"/>
          <w:sz w:val="24"/>
          <w:szCs w:val="24"/>
        </w:rPr>
        <w:t xml:space="preserve"> обязательно наличие профессионального образования.</w:t>
      </w:r>
    </w:p>
    <w:p w:rsidR="00B350BF" w:rsidRPr="00B350BF" w:rsidRDefault="00B350BF" w:rsidP="00B35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Квалификационные требования к стажу муниципальной службы или стажу работы по специальности, направлению подготовки, </w:t>
      </w:r>
      <w:proofErr w:type="gramStart"/>
      <w:r w:rsidRPr="00B350BF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B350BF">
        <w:rPr>
          <w:rFonts w:ascii="Times New Roman" w:hAnsi="Times New Roman" w:cs="Times New Roman"/>
          <w:sz w:val="24"/>
          <w:szCs w:val="24"/>
        </w:rPr>
        <w:t xml:space="preserve"> необходим для замещения:</w:t>
      </w:r>
    </w:p>
    <w:p w:rsidR="00B350BF" w:rsidRPr="00B350BF" w:rsidRDefault="00B350BF" w:rsidP="00B35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старшей должности муниципальной службы - без предъявления требования к стажу.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наличие профессиональных знаний и навыков.</w:t>
      </w:r>
    </w:p>
    <w:p w:rsidR="00B350BF" w:rsidRPr="00B350BF" w:rsidRDefault="00B350BF" w:rsidP="00B350BF">
      <w:pPr>
        <w:shd w:val="clear" w:color="auto" w:fill="FFFFFF"/>
        <w:ind w:right="9" w:firstLine="684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Для участия в конкурсе претендент представляет следующие документы: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Гражданин, изъявивший желание участвовать в конкурсе (далее – претендент), представляет в конкурсную комиссию: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2) собственноручно заполненную и подписанную анкету по </w:t>
      </w:r>
      <w:hyperlink r:id="rId5" w:history="1">
        <w:r w:rsidRPr="00B350BF"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 w:rsidRPr="00B350BF">
        <w:rPr>
          <w:rFonts w:ascii="Times New Roman" w:hAnsi="Times New Roman" w:cs="Times New Roman"/>
          <w:sz w:val="24"/>
          <w:szCs w:val="24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3) паспорт;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4) трудовую книжку и (или) сведения о трудовой деятельности, оформленные в установленном законодательством </w:t>
      </w:r>
      <w:hyperlink r:id="rId6" w:history="1">
        <w:r w:rsidRPr="00B350BF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B350BF">
        <w:rPr>
          <w:rFonts w:ascii="Times New Roman" w:hAnsi="Times New Roman" w:cs="Times New Roman"/>
          <w:sz w:val="24"/>
          <w:szCs w:val="24"/>
        </w:rPr>
        <w:t>, за исключением случаев, когда трудовой договор (контракт) заключается впервые;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5) документ об образовании;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6) документ, подтверждающий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lastRenderedPageBreak/>
        <w:t xml:space="preserve">10.1) сведения, предусмотренные </w:t>
      </w:r>
      <w:hyperlink r:id="rId7" w:history="1">
        <w:r w:rsidRPr="00B350BF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B350BF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закона;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B350BF" w:rsidRPr="00B350BF" w:rsidRDefault="00B350BF" w:rsidP="00B350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4. 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</w:t>
      </w:r>
      <w:hyperlink r:id="rId8" w:history="1">
        <w:r w:rsidRPr="00B350BF">
          <w:rPr>
            <w:rFonts w:ascii="Times New Roman" w:hAnsi="Times New Roman" w:cs="Times New Roman"/>
            <w:color w:val="0000FF"/>
            <w:sz w:val="24"/>
            <w:szCs w:val="24"/>
          </w:rPr>
          <w:t>законами</w:t>
        </w:r>
      </w:hyperlink>
      <w:r w:rsidRPr="00B350BF">
        <w:rPr>
          <w:rFonts w:ascii="Times New Roman" w:hAnsi="Times New Roman" w:cs="Times New Roman"/>
          <w:sz w:val="24"/>
          <w:szCs w:val="24"/>
        </w:rPr>
        <w:t xml:space="preserve">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Претендент вправе представить рекомендательные письма, отзывы с предыдущих мест работы.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350BF">
        <w:rPr>
          <w:rFonts w:ascii="Times New Roman" w:hAnsi="Times New Roman" w:cs="Times New Roman"/>
          <w:noProof/>
          <w:sz w:val="24"/>
          <w:szCs w:val="24"/>
          <w:u w:val="single"/>
        </w:rPr>
        <w:t>2. Дата и время начала и окончания приема заявок с прилагаемыми к ним документами: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начало: 25.09.2020 года, 08.00 </w:t>
      </w:r>
      <w:r w:rsidRPr="00B350BF">
        <w:rPr>
          <w:rFonts w:ascii="Times New Roman" w:hAnsi="Times New Roman" w:cs="Times New Roman"/>
          <w:b/>
          <w:bCs/>
          <w:sz w:val="24"/>
          <w:szCs w:val="24"/>
        </w:rPr>
        <w:t xml:space="preserve">(время </w:t>
      </w:r>
      <w:proofErr w:type="spellStart"/>
      <w:r w:rsidRPr="00B350BF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B350BF">
        <w:rPr>
          <w:rFonts w:ascii="Times New Roman" w:hAnsi="Times New Roman" w:cs="Times New Roman"/>
          <w:b/>
          <w:bCs/>
          <w:sz w:val="24"/>
          <w:szCs w:val="24"/>
        </w:rPr>
        <w:t>);</w:t>
      </w:r>
    </w:p>
    <w:p w:rsidR="00B350BF" w:rsidRPr="00B350BF" w:rsidRDefault="00B350BF" w:rsidP="00B350B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sz w:val="24"/>
          <w:szCs w:val="24"/>
        </w:rPr>
        <w:t xml:space="preserve">окончание: 15.10.2020 года 17.00 (время </w:t>
      </w:r>
      <w:proofErr w:type="spellStart"/>
      <w:r w:rsidRPr="00B350BF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Pr="00B350B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B350BF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3. Адрес места приема заявок и документов: 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350B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 Комсомольская, д.10, тел.9-76-76.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B350BF">
        <w:rPr>
          <w:rFonts w:ascii="Times New Roman" w:hAnsi="Times New Roman" w:cs="Times New Roman"/>
          <w:noProof/>
          <w:sz w:val="24"/>
          <w:szCs w:val="24"/>
          <w:u w:val="single"/>
        </w:rPr>
        <w:t>4. Дата, время и место проведения конкурса: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noProof/>
          <w:sz w:val="24"/>
          <w:szCs w:val="24"/>
        </w:rPr>
        <w:t>Предварительная дата роведения: 30.10.2020 года.</w:t>
      </w:r>
    </w:p>
    <w:p w:rsidR="00B350BF" w:rsidRPr="00B350BF" w:rsidRDefault="00B350BF" w:rsidP="00B350BF">
      <w:pPr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sz w:val="24"/>
          <w:szCs w:val="24"/>
        </w:rPr>
        <w:t>Время проведения: 14 час. 00 мин.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noProof/>
          <w:sz w:val="24"/>
          <w:szCs w:val="24"/>
        </w:rPr>
      </w:pPr>
      <w:r w:rsidRPr="00B350BF">
        <w:rPr>
          <w:rFonts w:ascii="Times New Roman" w:hAnsi="Times New Roman" w:cs="Times New Roman"/>
          <w:noProof/>
          <w:sz w:val="24"/>
          <w:szCs w:val="24"/>
        </w:rPr>
        <w:t>425450, Республика Марий Эл, п.Сернур, ул.Комсомольская, д.10.</w:t>
      </w:r>
    </w:p>
    <w:p w:rsidR="00B350BF" w:rsidRPr="00B350BF" w:rsidRDefault="00B350BF" w:rsidP="00B350BF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noProof/>
          <w:sz w:val="24"/>
          <w:szCs w:val="24"/>
          <w:u w:val="single"/>
        </w:rPr>
        <w:t>5. Перечень документов, подаваемых претендентами для участия в конкурсе,</w:t>
      </w:r>
      <w:r w:rsidRPr="00B350B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350BF">
        <w:rPr>
          <w:rFonts w:ascii="Times New Roman" w:hAnsi="Times New Roman" w:cs="Times New Roman"/>
          <w:sz w:val="24"/>
          <w:szCs w:val="24"/>
        </w:rPr>
        <w:t xml:space="preserve">подробная информация, проект трудового контракта, формы документов размещены </w:t>
      </w:r>
      <w:r w:rsidRPr="00B35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сайте: </w:t>
      </w:r>
      <w:hyperlink r:id="rId9" w:history="1">
        <w:r w:rsidRPr="00B350BF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http://mari-el.gov.ru/sernur</w:t>
        </w:r>
      </w:hyperlink>
      <w:r w:rsidRPr="00B35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разделах</w:t>
      </w:r>
      <w:r w:rsidRPr="00B350BF">
        <w:rPr>
          <w:rFonts w:ascii="Times New Roman" w:hAnsi="Times New Roman" w:cs="Times New Roman"/>
          <w:sz w:val="24"/>
          <w:szCs w:val="24"/>
        </w:rPr>
        <w:t xml:space="preserve"> «Вакантные должности» и «Порядок поступления на службу».</w:t>
      </w: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lastRenderedPageBreak/>
        <w:t xml:space="preserve">ПРОЕКТ ТРУДОВОГО ДОГОВОРА С МУНИЦИПАЛЬНЫМ СЛУЖАЩИМ </w:t>
      </w:r>
    </w:p>
    <w:p w:rsidR="00B350BF" w:rsidRPr="00B350BF" w:rsidRDefault="00B350BF" w:rsidP="00B350BF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 муниципального района, именуемая в дальнейшем  «Администрация», в лице главы администрации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Кугергина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 Александра Викторовича, действующего на основании Положения об администрации, с одной стороны, и _______________________________________________________________, именуемый   в дальнейшем  «муниципальный  служащий»,  с другой стороны, заключили настоящий срочный трудовой договор о нижеследующем:</w:t>
      </w:r>
    </w:p>
    <w:p w:rsidR="00B350BF" w:rsidRPr="00B350BF" w:rsidRDefault="00B350BF" w:rsidP="00B350BF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50BF" w:rsidRPr="00B350BF" w:rsidRDefault="00B350BF" w:rsidP="00B350BF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B350BF">
        <w:rPr>
          <w:rFonts w:ascii="Times New Roman" w:hAnsi="Times New Roman" w:cs="Times New Roman"/>
          <w:sz w:val="24"/>
          <w:szCs w:val="24"/>
        </w:rPr>
        <w:t>Муниципальный служащий обязуется исполнять должностные обязанности по должности ___________________ в соответствии с прилагаемыми с настоящему трудовому договору должностным обязанностям и соблюдать служебный распорядок администрации района, а администрация обязуется обеспечить муниципальному служащему замещение должности муниципальной службы и в полном объеме выплачивать муниципальному служащему денежное содержание и предоставить ему социальные гарантии в соответствии с законодательством о муниципальной службе и настоящим трудовым договором.</w:t>
      </w:r>
      <w:proofErr w:type="gramEnd"/>
    </w:p>
    <w:p w:rsidR="00B350BF" w:rsidRPr="00B350BF" w:rsidRDefault="00B350BF" w:rsidP="00B350BF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ConsPlusNonformat"/>
        <w:widowControl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2. Права и обязанности муниципального служащего</w:t>
      </w:r>
    </w:p>
    <w:p w:rsidR="00B350BF" w:rsidRPr="00B350BF" w:rsidRDefault="00B350BF" w:rsidP="00B350B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2.1. Муниципальный служащий имеет право </w:t>
      </w:r>
      <w:proofErr w:type="gramStart"/>
      <w:r w:rsidRPr="00B350B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350BF">
        <w:rPr>
          <w:rFonts w:ascii="Times New Roman" w:hAnsi="Times New Roman" w:cs="Times New Roman"/>
          <w:sz w:val="24"/>
          <w:szCs w:val="24"/>
        </w:rPr>
        <w:t>: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1) ознакомление с документами, определяющими его права и обязанности по замещаемой должности, критерии оценки качества работы и условия продвижения по службе, на обеспечение организационно-технических условий, необходимых для осуществления своих должностных полномочий;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2) получение в установленных законом случаях и порядке от государственных и муниципальных органов, а также от организаций независимо от их организационно-правовых форм и форм собственности необходимой для исполнения должностных полномочий информации и материалов;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3) внесение предложений по совершенствованию муниципальной службы;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4) ознакомление со всеми материалами своего личного дела, с отзывами о своей деятельности и другими документами до внесения их в личное дело, приобщение к личному делу своих объяснений,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5) проведение по его требованию служебного расследования для опровержения сведений, задевающих его честь и достоинство;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6) принятие решений и участие в их подготовке в соответствии с его должностными обязанностями;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7) продвижение по службе, увеличение размера денежного содержания с учетом результатов работы, уровня квалификации, стажа работы и служебных заслуг;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8) повышение квалификации, переподготовку (переквалификацию) за счет средств местного бюджета;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9) участие по своей инициативе в конкурсе на замещение вакантной должности муниципальной службы или государственной должности государственной службы;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10) расторгнуть трудовой договор и уволиться с муниципальной службы по собственной инициативе, предупредив об этом Администрацию в письменной форме за две недели. 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11) обращение в орган управления муниципальной службой Республики Марий Эл и (или) в суд для разрешения споров, связанных с прохождением муниципальной службы.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2.2. Муниципальный служащий обязан: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1) осуществлять свои функции в пределах предоставленных ему прав и установленных должностных обязанностей;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lastRenderedPageBreak/>
        <w:t xml:space="preserve">2) обеспечивать соблюдение Конституции Российской Федерации, реализацию федеральных законов, законов, иных нормативных правовых актов Республики Марий Эл, Устава и иных нормативных правовых актов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3) соблюдать установленные правила внутреннего трудового распорядка, режим работы, служебную этику и технику безопасности, должностные инструкции и порядок работы со служебной информацией;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4) хранить государственную и иную охраняемую законом тайну, а также не разглашать сведения, ставшие ему известными в связи с исполнением должностных обязанностей, затрагивающие частную жизнь, честь и достоинство граждан, в том числе после прекращения муниципальной службы;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5) выполнять иные обязанности, возложенные на него федеральным законом, законом Республики Марий Эл, Уставом и иными нормативными правовыми актами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2.3.Муниципальный служащий, сознавая ответственность перед государством, обществом и гражданами, призван: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1. Исполнять должностные обязанности добросовестно и на высоком профессиональном уровне в целях обеспечения эффективной работы администрации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 муниципального района; осуществлять свою деятельность в пределах полномочий администрации муниципального района; постоянно стремиться к обеспечению как можно более эффективного распоряжения ресурсами, находящимися в сфере их ответственности;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2. Исходить из того, что признание, соблюдение и защита прав и свобод человека и гражданина определяют основной смысл и содержание деятельности как администрации муниципального района, так и муниципальных служащих;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3.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4.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5.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6.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7. Соблюдать нормы служебной, профессиональной этики и правила делового поведения; проявлять корректность и внимательность в обращении с гражданами и должностными лицами;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8.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>, способствовать межнациональному и межконфессиональному согласию;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lastRenderedPageBreak/>
        <w:t>9.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их репутации  или авторитету органа местного самоуправления;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10.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случаев конфликта интересов;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11.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12. Воздерживаться от публичных высказываний, суждений и оценок в отношении деятельности органов местного самоуправления, их руководителей, если это не входит в должностные обязанности муниципального служащего; соблюдать установленные в органах местного  самоуправления правила публичных выступлений и предоставления служебной информации;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13. Уважительно относиться к деятельности представителей средств массовой информации по информированию общества о работе органов местного самоуправления, а также оказывать содействие в получении достоверной информации в установленном порядке;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14.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 w:rsidRPr="00B350BF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B350BF">
        <w:rPr>
          <w:rFonts w:ascii="Times New Roman" w:hAnsi="Times New Roman" w:cs="Times New Roman"/>
          <w:sz w:val="24"/>
          <w:szCs w:val="24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15 Муниципальный служащий обязан соблюдать Конституцию Российской Федерации, федеральные конституционные и федеральные законы, иные нормативные правовые акты Российской Федерации, Конституцию Республики Марий Эл, законы и иные нормативные правовые акты Республики Марий Эл.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16.  Муниципальный служащий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 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17. Муниципальный служащий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lastRenderedPageBreak/>
        <w:t xml:space="preserve">18.  Муниципальный служащий при исполнении им должностных обязанностей не должен допускать личную заинтересованность, которая приводит или может привести к конфликту интересов. 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19. 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20.  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21. 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22. Муниципальному служащему запрещается 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собственностью администрации муниципального района и передаются муниципальным служащим по акту в администрацию муниципального района, за исключением случаев, установленных законодательством Российской Федерации. 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23. Муниципальный служащий может обрабатывать и передавать служебную информацию при соблюдении действующих в администрации муниципального района норм и требований, принятых в соответствии с законодательством Российской Федерации.</w:t>
      </w:r>
    </w:p>
    <w:p w:rsidR="00B350BF" w:rsidRPr="00B350BF" w:rsidRDefault="00B350BF" w:rsidP="00B350B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24.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B350BF" w:rsidRPr="00B350BF" w:rsidRDefault="00B350BF" w:rsidP="00B350BF">
      <w:pPr>
        <w:pStyle w:val="ConsPlusNormal"/>
        <w:widowControl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3. Права и обязанности Администрации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3.1. Администрация имеет право: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1)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инструкцией, а также соблюдения служебного трудового распорядка администрации района. 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2) поощрять муниципального служащего за безупречное и эффективное исполнение должностных обязанностей.</w:t>
      </w:r>
    </w:p>
    <w:p w:rsidR="00B350BF" w:rsidRPr="00B350BF" w:rsidRDefault="00B350BF" w:rsidP="00B350BF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3) привлекать муниципального служащего к дисциплинарной ответственности в случае совершения им дисциплинарного проступка.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lastRenderedPageBreak/>
        <w:t>3.2. Администрация обязуется: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3) соблюдать законодательство о муниципальной службе, положения нормативных актов администрации района и условия настоящего трудового договора.</w:t>
      </w:r>
    </w:p>
    <w:p w:rsidR="00B350BF" w:rsidRPr="00B350BF" w:rsidRDefault="00B350BF" w:rsidP="00B350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4. Оплата труда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4.1. Муниципальному служащему устанавливается денежное содержание, которое состоит </w:t>
      </w:r>
      <w:proofErr w:type="gramStart"/>
      <w:r w:rsidRPr="00B350B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350BF">
        <w:rPr>
          <w:rFonts w:ascii="Times New Roman" w:hAnsi="Times New Roman" w:cs="Times New Roman"/>
          <w:sz w:val="24"/>
          <w:szCs w:val="24"/>
        </w:rPr>
        <w:t>: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- месячного оклада в соответствии с замещаемой должностью в размере ______                     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-  ежемесячная надбавка к должностному окладу за особые условия муниципальной службы в размере ___________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- ежемесячного денежного поощрения в размере  ___________;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- других выплат, предусмотренных соответствующими нормативными правовыми актами.</w:t>
      </w:r>
    </w:p>
    <w:p w:rsidR="00B350BF" w:rsidRPr="00B350BF" w:rsidRDefault="00B350BF" w:rsidP="00B350B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5. Служебное время и время отдыха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5.1.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распорядка.</w:t>
      </w:r>
    </w:p>
    <w:p w:rsidR="00B350BF" w:rsidRPr="00B350BF" w:rsidRDefault="00B350BF" w:rsidP="00B350B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5.2. Муниципальному служащему устанавливается ежегодный оплачиваемый отпуск, продолжительностью: основной- 30 календарных дней, дополнительны</w:t>
      </w:r>
      <w:proofErr w:type="gramStart"/>
      <w:r w:rsidRPr="00B350B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B350BF">
        <w:rPr>
          <w:rFonts w:ascii="Times New Roman" w:hAnsi="Times New Roman" w:cs="Times New Roman"/>
          <w:sz w:val="24"/>
          <w:szCs w:val="24"/>
        </w:rPr>
        <w:t xml:space="preserve"> в соответствии с законом Республики Марий Эл «О реализации полномочий Республики Марий Эл в области муниципальной службы» </w:t>
      </w:r>
    </w:p>
    <w:p w:rsidR="00B350BF" w:rsidRPr="00B350BF" w:rsidRDefault="00B350BF" w:rsidP="00B350B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6. Срок действия трудового договора</w:t>
      </w:r>
    </w:p>
    <w:p w:rsidR="00B350BF" w:rsidRPr="00B350BF" w:rsidRDefault="00B350BF" w:rsidP="00B350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Трудовой договор заключен на неопределенный срок. </w:t>
      </w:r>
    </w:p>
    <w:p w:rsidR="00B350BF" w:rsidRPr="00B350BF" w:rsidRDefault="00B350BF" w:rsidP="00B350B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Начало действия договора – ___________________. </w:t>
      </w:r>
    </w:p>
    <w:p w:rsidR="00B350BF" w:rsidRPr="00B350BF" w:rsidRDefault="00B350BF" w:rsidP="00B350B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7. Ответственность сторон.</w:t>
      </w:r>
    </w:p>
    <w:p w:rsidR="00B350BF" w:rsidRPr="00B350BF" w:rsidRDefault="00B350BF" w:rsidP="00B350B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Изменение и дополнение трудового договора.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7.1. Администрация и муниципальный служащий несут ответственность за неисполнение или ненадлежащее исполнение взятых на себя обязанностей и обязательств.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7.2. Изменения и дополнения  могут быть внесены в настоящий трудовой договор по соглашению сторон в следующих случаях: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1) при изменении законодательства Российской Федерации и Республики Марий Эл;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2) по инициативе любой из сторон настоящего трудового договора.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При изменении Администрацией существенных условий трудового договора муниципальный служащий уведомляется об этом в письменной форме не позднее, чем за два месяца до их изменения.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3)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B350BF" w:rsidRPr="00B350BF" w:rsidRDefault="00B350BF" w:rsidP="00B350BF">
      <w:pPr>
        <w:pStyle w:val="ConsPlusNorma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8. Разрешение споров и разногласий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8.1.</w:t>
      </w:r>
      <w:r w:rsidRPr="00B350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50BF">
        <w:rPr>
          <w:rFonts w:ascii="Times New Roman" w:hAnsi="Times New Roman" w:cs="Times New Roman"/>
          <w:sz w:val="24"/>
          <w:szCs w:val="24"/>
        </w:rPr>
        <w:t>Споры, возникающие в связи с исполнением настоящего договора, разрешаются по соглашению сторон, а в случаях, если согласие не достигнуто, в судебном порядке.</w:t>
      </w:r>
    </w:p>
    <w:p w:rsidR="00B350BF" w:rsidRPr="00B350BF" w:rsidRDefault="00B350BF" w:rsidP="00B350BF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силу. Один экземпляр храниться в администрации в личном деле муниципального служащего, второй – у муниципального служащего.</w:t>
      </w:r>
    </w:p>
    <w:tbl>
      <w:tblPr>
        <w:tblW w:w="0" w:type="auto"/>
        <w:tblLook w:val="01E0"/>
      </w:tblPr>
      <w:tblGrid>
        <w:gridCol w:w="4501"/>
        <w:gridCol w:w="4502"/>
      </w:tblGrid>
      <w:tr w:rsidR="00B350BF" w:rsidRPr="00B350BF" w:rsidTr="00C538F1">
        <w:trPr>
          <w:trHeight w:val="2795"/>
        </w:trPr>
        <w:tc>
          <w:tcPr>
            <w:tcW w:w="4501" w:type="dxa"/>
          </w:tcPr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 ______________ </w:t>
            </w:r>
            <w:proofErr w:type="spellStart"/>
            <w:r w:rsidRPr="00B350BF">
              <w:rPr>
                <w:rFonts w:ascii="Times New Roman" w:hAnsi="Times New Roman" w:cs="Times New Roman"/>
                <w:sz w:val="24"/>
                <w:szCs w:val="24"/>
              </w:rPr>
              <w:t>А.В.Кугергин</w:t>
            </w:r>
            <w:proofErr w:type="spellEnd"/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B35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.»</w:t>
            </w: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 ______________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   М.</w:t>
            </w:r>
            <w:proofErr w:type="gramStart"/>
            <w:r w:rsidRPr="00B350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Адрес: РМЭ, п. Сернур.                            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50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л. Комсомольская, 10                               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>Муниципальный служащий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>___________ (Ф.И.О.)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>«___»         __________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Паспорт: серия      №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B350BF" w:rsidRPr="00B350BF" w:rsidRDefault="00B350BF" w:rsidP="00C538F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B350BF" w:rsidRPr="00B350BF" w:rsidRDefault="00B350BF" w:rsidP="00C538F1">
            <w:pPr>
              <w:pStyle w:val="ConsPlusNonformat"/>
              <w:widowControl/>
              <w:tabs>
                <w:tab w:val="left" w:pos="5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</w:tc>
      </w:tr>
    </w:tbl>
    <w:p w:rsidR="00B350BF" w:rsidRPr="00B350BF" w:rsidRDefault="00B350BF" w:rsidP="00B350B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rPr>
          <w:rFonts w:ascii="Times New Roman" w:hAnsi="Times New Roman" w:cs="Times New Roman"/>
          <w:b/>
          <w:sz w:val="24"/>
          <w:szCs w:val="24"/>
        </w:rPr>
      </w:pPr>
    </w:p>
    <w:p w:rsidR="00B350BF" w:rsidRPr="00B350BF" w:rsidRDefault="00B350BF" w:rsidP="00B350BF">
      <w:pPr>
        <w:rPr>
          <w:rFonts w:ascii="Times New Roman" w:hAnsi="Times New Roman" w:cs="Times New Roman"/>
          <w:b/>
          <w:sz w:val="24"/>
          <w:szCs w:val="24"/>
        </w:rPr>
      </w:pPr>
    </w:p>
    <w:p w:rsidR="00B350BF" w:rsidRPr="00B350BF" w:rsidRDefault="00B350BF" w:rsidP="00B350BF">
      <w:pPr>
        <w:rPr>
          <w:rFonts w:ascii="Times New Roman" w:hAnsi="Times New Roman" w:cs="Times New Roman"/>
          <w:b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lastRenderedPageBreak/>
        <w:t>«Утверждаю»</w:t>
      </w: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350BF"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B350BF" w:rsidRPr="00B350BF" w:rsidRDefault="00B350BF" w:rsidP="00B350BF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от ____  ___________20____ г. № _____</w:t>
      </w:r>
    </w:p>
    <w:p w:rsidR="00B350BF" w:rsidRPr="00B350BF" w:rsidRDefault="00B350BF" w:rsidP="00B350BF">
      <w:pPr>
        <w:ind w:firstLine="6237"/>
        <w:jc w:val="right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1"/>
        <w:rPr>
          <w:sz w:val="24"/>
          <w:szCs w:val="24"/>
        </w:rPr>
      </w:pPr>
    </w:p>
    <w:p w:rsidR="00B350BF" w:rsidRPr="00B350BF" w:rsidRDefault="00B350BF" w:rsidP="00B350BF">
      <w:pPr>
        <w:pStyle w:val="1"/>
        <w:rPr>
          <w:sz w:val="24"/>
          <w:szCs w:val="24"/>
        </w:rPr>
      </w:pPr>
      <w:r w:rsidRPr="00B350BF">
        <w:rPr>
          <w:sz w:val="24"/>
          <w:szCs w:val="24"/>
        </w:rPr>
        <w:t>ДОЛЖНОСТНАЯ ИНСТРУКЦИЯ</w:t>
      </w:r>
    </w:p>
    <w:p w:rsidR="00B350BF" w:rsidRPr="00B350BF" w:rsidRDefault="00B350BF" w:rsidP="00B350BF">
      <w:pPr>
        <w:pStyle w:val="1"/>
        <w:rPr>
          <w:sz w:val="24"/>
          <w:szCs w:val="24"/>
        </w:rPr>
      </w:pPr>
      <w:r w:rsidRPr="00B350BF">
        <w:rPr>
          <w:sz w:val="24"/>
          <w:szCs w:val="24"/>
        </w:rPr>
        <w:t>ГЛАВНОГО СПЕЦИАЛИСТА ОТДЕЛА ЭКОНОМИКИ</w:t>
      </w:r>
    </w:p>
    <w:p w:rsidR="00B350BF" w:rsidRPr="00B350BF" w:rsidRDefault="00B350BF" w:rsidP="00B350BF">
      <w:pPr>
        <w:pStyle w:val="1"/>
        <w:rPr>
          <w:sz w:val="24"/>
          <w:szCs w:val="24"/>
        </w:rPr>
      </w:pPr>
      <w:r w:rsidRPr="00B350BF">
        <w:rPr>
          <w:sz w:val="24"/>
          <w:szCs w:val="24"/>
        </w:rPr>
        <w:t xml:space="preserve"> АДМИНИСТРАЦИИ СЕРНУРСКОГО МУНИЦИПАЛЬНОГО РАЙОНА</w:t>
      </w:r>
    </w:p>
    <w:p w:rsidR="00B350BF" w:rsidRPr="00B350BF" w:rsidRDefault="00B350BF" w:rsidP="00B350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50BF" w:rsidRPr="00B350BF" w:rsidRDefault="00B350BF" w:rsidP="00B350BF">
      <w:pPr>
        <w:pStyle w:val="a9"/>
        <w:numPr>
          <w:ilvl w:val="0"/>
          <w:numId w:val="1"/>
        </w:numPr>
        <w:spacing w:after="0" w:line="240" w:lineRule="auto"/>
        <w:ind w:left="0" w:hanging="142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/>
          <w:b/>
          <w:color w:val="000000"/>
          <w:sz w:val="24"/>
          <w:szCs w:val="24"/>
        </w:rPr>
        <w:t>Общие положения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1.1. Должность </w:t>
      </w:r>
      <w:r w:rsidRPr="00B350BF">
        <w:rPr>
          <w:rFonts w:ascii="Times New Roman" w:hAnsi="Times New Roman" w:cs="Times New Roman"/>
          <w:sz w:val="24"/>
          <w:szCs w:val="24"/>
        </w:rPr>
        <w:t>главного специалиста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является должностью муниципальной службы.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1.2. Должность муниципальной службы – главного специалиста отдела в Реестре должностей муниципальной службы относится к старшей группе должностей муниципальной службы.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1.3. Главный специалист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 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назначается и освобождается от должности распоряжением главы администрации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1.4. Главный специалист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 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 подчинен заместителю главы администрации по экономическому развитию территории администрации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1.5. В случае служебной необходимости в период временного отсутствия временное исполнение обязанностей возложено на консультанта отдела экономики.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1.6. Главный специалист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 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осуществляет свою служебную деятельность и реализует свои полномочия на основании: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Конституции Российской Федерации;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- Бюджетного кодекса Российской Федерации от 31.07.1998 N 145-ФЗ;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06 октября 2003 г. № 131-ФЗ «Об общих принципах организации местного самоуправления в Российской Федерации»;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 марта 2007 г. N 25-ФЗ «О муниципальной службе в Российской Федерации»;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закон от 25 декабря 2008 г. N 273-ФЗ «О противодействии коррупции»;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Федерального закона от 27 июля 2006 г. N152-ФЗ «О персональных данных»;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Закон Республики Марий Эл от 31.05.2007 N 25-З «О реализации полномочий Республики Марий Эл в области муниципальной службы»;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иных федеральных законов Российской Федерации;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указов Президента Российской Федерации, постановлений, распоряжений Правительства Российской Федерации, нормативно-правовых актов Республики Марий Эл;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иных нормативно-правовых актов, регулирующих вопросы муниципальной службы;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Уставом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иных нормативных правовых актов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правил внутреннего трудового распорядка администрации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- настоящей должностной инструкцией. </w:t>
      </w:r>
    </w:p>
    <w:p w:rsidR="00B350BF" w:rsidRPr="00B350BF" w:rsidRDefault="00B350BF" w:rsidP="00B350BF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hyperlink r:id="rId10" w:anchor="prilozhenie" w:history="1">
        <w:r w:rsidRPr="00B350BF">
          <w:rPr>
            <w:rFonts w:ascii="Times New Roman" w:hAnsi="Times New Roman" w:cs="Times New Roman"/>
            <w:b/>
            <w:bCs/>
            <w:color w:val="000000"/>
            <w:sz w:val="24"/>
            <w:szCs w:val="24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" style="width:24pt;height:24pt" o:button="t"/>
          </w:pict>
        </w:r>
      </w:hyperlink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>2. Квалификационные требования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Для замещения должности главный специалист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квалификационные требования:</w:t>
      </w:r>
    </w:p>
    <w:p w:rsidR="00B350BF" w:rsidRPr="00B350BF" w:rsidRDefault="00B350BF" w:rsidP="00B35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2.1. Муниципальный служащий, замещающий должность главного специалиста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>, должен иметь обязательно наличие профессионального образования, без предъявления требования к стажу.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2.2. Главный специалист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должен обладать следующими профессиональными  знаниями и навыками:</w:t>
      </w:r>
    </w:p>
    <w:p w:rsidR="00B350BF" w:rsidRPr="00B350BF" w:rsidRDefault="00B350BF" w:rsidP="00B35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знания и навыки: основные положения Конституции Российской Федерации, </w:t>
      </w:r>
      <w:hyperlink r:id="rId11" w:history="1">
        <w:r w:rsidRPr="00B350BF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РМЭ, устав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федеральных конституционных законов, федеральных законов и иных нормативных правовых актов РФ, законов и иных нормативных правовых актов РМЭ, соответствующих направлениям деятельности и регулирующих соответствующую сферу деятельности, применительно к исполнению конкретных должностных обязанностей; законодательства РФ и законодательства РМЭ о муниципальной службе, законодательства Российской Федерации о государственной гражданской службе Российской Федерации и основ трудового законодательства; основ государственного и муниципального управления и организации труда; норм делового общения; порядка работы со служебной информацией, инструкцию по делопроизводству, правила по охране труда и технике безопасности, правила внутреннего трудового распорядка, а также делового этикета, основ делопроизводства, знание нормативных правовых актов органов местного самоуправления применительно к исполнению соответствующих должностных обязанностей; возможностей и особенностей </w:t>
      </w:r>
      <w:proofErr w:type="gram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применения</w:t>
      </w:r>
      <w:proofErr w:type="gram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современных информационно-коммуникационных технологий в органах местного самоуправления, включая 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использование возможностей межведомственного документооборота; общих вопросов в области обеспечения информационной безопасности;</w:t>
      </w:r>
    </w:p>
    <w:p w:rsidR="00B350BF" w:rsidRPr="00B350BF" w:rsidRDefault="00B350BF" w:rsidP="00B35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знания систем взаимодействия с гражданами и организациями, обеспечивающих поддержку выполнения органами местного самоуправления основных задач и функций; информационно - аналитических систем.</w:t>
      </w:r>
    </w:p>
    <w:p w:rsidR="00B350BF" w:rsidRPr="00B350BF" w:rsidRDefault="00B350BF" w:rsidP="00B350BF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2.3. Главный специалист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должен иметь навыки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продуктами.</w:t>
      </w:r>
    </w:p>
    <w:p w:rsidR="00B350BF" w:rsidRPr="00B350BF" w:rsidRDefault="00B350BF" w:rsidP="00B350BF">
      <w:pPr>
        <w:pStyle w:val="aa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B350BF">
        <w:rPr>
          <w:rFonts w:ascii="Times New Roman" w:hAnsi="Times New Roman" w:cs="Times New Roman"/>
          <w:color w:val="000000"/>
        </w:rPr>
        <w:t>2.4. Деловые качества, необходимые для исполнения должностных обязанностей:</w:t>
      </w:r>
    </w:p>
    <w:p w:rsidR="00B350BF" w:rsidRPr="00B350BF" w:rsidRDefault="00B350BF" w:rsidP="00B350BF">
      <w:pPr>
        <w:pStyle w:val="aa"/>
        <w:spacing w:before="0" w:beforeAutospacing="0" w:after="0" w:afterAutospacing="0"/>
        <w:ind w:firstLine="851"/>
        <w:jc w:val="both"/>
        <w:rPr>
          <w:rFonts w:ascii="Times New Roman" w:hAnsi="Times New Roman" w:cs="Times New Roman"/>
          <w:color w:val="000000"/>
        </w:rPr>
      </w:pPr>
      <w:r w:rsidRPr="00B350BF">
        <w:rPr>
          <w:rFonts w:ascii="Times New Roman" w:hAnsi="Times New Roman" w:cs="Times New Roman"/>
          <w:color w:val="000000"/>
        </w:rPr>
        <w:t>ответственность, работоспособность, коммуникабельность, эмоциональная уравновешенность, организованность, способность к аналитической деятельности, умение работать самостоятельно и в команде, хорошее владение устной и письменной речью, обучению, умение работать с документами и большим объемом информации.</w:t>
      </w:r>
    </w:p>
    <w:p w:rsidR="00B350BF" w:rsidRPr="00B350BF" w:rsidRDefault="00B350BF" w:rsidP="00B350BF">
      <w:pPr>
        <w:ind w:firstLine="851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Должностные обязанности </w:t>
      </w:r>
      <w:hyperlink r:id="rId12" w:anchor="prilozhenie_3" w:history="1"/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Исходя из задач и функций, определенных Положением отдела администрации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на главного специалиста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возлагаются следующие должностные обязанности: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3.1. Соблюдать ограничения, не нарушать запреты, которые установлены Федеральным законом от 2 марта 2007 г. N 25-ФЗ "О муниципальной службе в Российской Федерации" и другими федеральными законами;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3.2. Исполнять основные обязанности, предусмотренные Федеральным законом от 2 марта 2007 г. N 25-ФЗ "О муниципальной службе в Российской Федерации"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3.3. Главный специалист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обязан: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Федерации, устав муниципального образования и иные муниципальные правовые акты и обеспечивать их исполнение;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в соответствии с должностной инструкцией;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соблюдать при исполнении должностных обязанностей права и законные интересы граждан и организаций;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соблюдать установленные в органе местного самоуправления муниципального образования правила внутреннего трудового распорядка, должностную инструкцию, порядок работы со служебной информацией;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поддерживать уровень квалификации, необходимый для надлежащего исполнения должностных обязанностей;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не разглашать сведения,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lastRenderedPageBreak/>
        <w:t xml:space="preserve">беречь государственное и муниципальное имущество, в том числе предоставленное ему для исполнения должностных обязанностей;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представлять в установленном порядке предусмотренные законодательством Российской Федерации сведения о себе и членах своей семьи;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соблюдать ограничения, выполнять обязательства, не нарушать запреты, установленные законодательством;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уведомлять в письменной форме своего непосредственного руководителя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принимать меры по недопущению любой возможности возникновения конфликта интересов, в письменной форме уведомить своего непосредственного начальника о возникшем конфликте интересов или о возможности его возникновения, как только ему станет об этом известно.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в течение двух лет после увольнения с муниципальной службы обязан при заключении трудовых или </w:t>
      </w:r>
      <w:proofErr w:type="spellStart"/>
      <w:proofErr w:type="gramStart"/>
      <w:r w:rsidRPr="00B350BF">
        <w:rPr>
          <w:rFonts w:ascii="Times New Roman" w:hAnsi="Times New Roman"/>
          <w:color w:val="000000"/>
          <w:sz w:val="24"/>
          <w:szCs w:val="24"/>
        </w:rPr>
        <w:t>гражданско</w:t>
      </w:r>
      <w:proofErr w:type="spellEnd"/>
      <w:r w:rsidRPr="00B350BF">
        <w:rPr>
          <w:rFonts w:ascii="Times New Roman" w:hAnsi="Times New Roman"/>
          <w:color w:val="000000"/>
          <w:sz w:val="24"/>
          <w:szCs w:val="24"/>
        </w:rPr>
        <w:t xml:space="preserve"> - правовых</w:t>
      </w:r>
      <w:proofErr w:type="gramEnd"/>
      <w:r w:rsidRPr="00B350BF">
        <w:rPr>
          <w:rFonts w:ascii="Times New Roman" w:hAnsi="Times New Roman"/>
          <w:color w:val="000000"/>
          <w:sz w:val="24"/>
          <w:szCs w:val="24"/>
        </w:rPr>
        <w:t xml:space="preserve"> договоров на выполнение работ (оказание услуг), указанных в части 1 статьи 12 Федерального закона от 25.12.2008 года № 273-ФЗ, сообщать работодателю сведения о последнем месте своей службы.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исполнять должностные обязанности добросовестно, на высоком профессиональном уровне;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проявлять корректность в обращении с гражданами; 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>точно и в срок выполнять поручения своего руководителя;</w:t>
      </w:r>
    </w:p>
    <w:p w:rsidR="00B350BF" w:rsidRPr="00B350BF" w:rsidRDefault="00B350BF" w:rsidP="00B350BF">
      <w:pPr>
        <w:pStyle w:val="a9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 xml:space="preserve">соблюдать правила делопроизводства, в том числе надлежащим образом учитывать и хранить полученные на исполнение документы и материалы, своевременно сдавать их </w:t>
      </w:r>
      <w:proofErr w:type="gramStart"/>
      <w:r w:rsidRPr="00B350BF">
        <w:rPr>
          <w:rFonts w:ascii="Times New Roman" w:hAnsi="Times New Roman"/>
          <w:color w:val="000000"/>
          <w:sz w:val="24"/>
          <w:szCs w:val="24"/>
        </w:rPr>
        <w:t>ответственному</w:t>
      </w:r>
      <w:proofErr w:type="gramEnd"/>
      <w:r w:rsidRPr="00B350BF">
        <w:rPr>
          <w:rFonts w:ascii="Times New Roman" w:hAnsi="Times New Roman"/>
          <w:color w:val="000000"/>
          <w:sz w:val="24"/>
          <w:szCs w:val="24"/>
        </w:rPr>
        <w:t xml:space="preserve"> за делопроизводство, в том числе при уходе в отпуск, убытии в командировку, в случае болезни или оставления должности;</w:t>
      </w:r>
    </w:p>
    <w:p w:rsidR="00B350BF" w:rsidRPr="00B350BF" w:rsidRDefault="00B350BF" w:rsidP="00B350BF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>соблюдать установленные правила внутреннего распорядка, кодекс этики и служебного поведения  муниципальных служащих, правила содержания служебных помещений и правила пожарной безопасности;</w:t>
      </w:r>
    </w:p>
    <w:p w:rsidR="00B350BF" w:rsidRPr="00B350BF" w:rsidRDefault="00B350BF" w:rsidP="00B350BF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>беречь и рационально использовать имущество, предоставленное для исполнения должностных обязанностей, а также не использовать это имущество в целях получения доходов или иной личной выгоды;</w:t>
      </w:r>
    </w:p>
    <w:p w:rsidR="00B350BF" w:rsidRPr="00B350BF" w:rsidRDefault="00B350BF" w:rsidP="00B350BF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>сообщать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B350BF" w:rsidRPr="00B350BF" w:rsidRDefault="00B350BF" w:rsidP="00B350BF">
      <w:pPr>
        <w:pStyle w:val="a9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B350BF">
        <w:rPr>
          <w:rFonts w:ascii="Times New Roman" w:hAnsi="Times New Roman"/>
          <w:color w:val="000000"/>
          <w:sz w:val="24"/>
          <w:szCs w:val="24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На главного специалиста</w:t>
      </w:r>
      <w:r w:rsidRPr="00B350BF">
        <w:rPr>
          <w:rFonts w:ascii="Times New Roman" w:hAnsi="Times New Roman" w:cs="Times New Roman"/>
          <w:sz w:val="24"/>
          <w:szCs w:val="24"/>
        </w:rPr>
        <w:t xml:space="preserve">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возложены следующие должностные обязанности: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r w:rsidRPr="00B350B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06.12.2011 г. № 402 «О бухгалтерском учете» ведет бухгалтерский учет и составляет достоверную бухгалтерскую отчетность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Сердежской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, Казанской,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Кукнурской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Чендемеровской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Верхнекугенерской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Марисолинской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Зашижемской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50BF">
        <w:rPr>
          <w:rFonts w:ascii="Times New Roman" w:hAnsi="Times New Roman" w:cs="Times New Roman"/>
          <w:sz w:val="24"/>
          <w:szCs w:val="24"/>
        </w:rPr>
        <w:t>Дубниковской</w:t>
      </w:r>
      <w:proofErr w:type="spellEnd"/>
      <w:r w:rsidRPr="00B350BF">
        <w:rPr>
          <w:rFonts w:ascii="Times New Roman" w:hAnsi="Times New Roman" w:cs="Times New Roman"/>
          <w:sz w:val="24"/>
          <w:szCs w:val="24"/>
        </w:rPr>
        <w:t xml:space="preserve"> сельских администраций и Собраний депутатов сельских поселений и предоставляет ее в установленные сроки </w:t>
      </w:r>
      <w:r w:rsidRPr="00B350BF">
        <w:rPr>
          <w:rFonts w:ascii="Times New Roman" w:hAnsi="Times New Roman" w:cs="Times New Roman"/>
          <w:sz w:val="24"/>
          <w:szCs w:val="24"/>
        </w:rPr>
        <w:lastRenderedPageBreak/>
        <w:t>соответствующим организациям, налоговым органам и вышестоящим органам управления;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2.2. Несет полную ответственность за правильность и своевременность начисления заработной платы, пособий по временной нетрудоспособности, проверку табелей учета рабочего времени: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первичных документов - приказов о зачислении, увольнении, перемещении сотрудников, табелей учета рабочего времени и т.д. 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начисляет заработную плату рабочим и служащим в карточках - справках. 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ведомость на выдачу аванса и расчетно-платежную ведомость на каждое обслуживаемое учреждение. 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составляет свод расчетных ведомостей по заработной плате и стипендиям (журнал-ордер № 6 журнал операций расчетов по оплате труда).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запискам о предоставлении отпуска производит расчет заработной платы за отпуск;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ежемесячно </w:t>
      </w:r>
      <w:proofErr w:type="gramStart"/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сверяет остатки по субсчетам</w:t>
      </w:r>
      <w:proofErr w:type="gramEnd"/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книгой «Журнал-главная»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проверяет правильность оформления трудовых соглашений и других документов на выплату заработной платы из нештатного фонда;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участвует в тематических проверках обслуживаемых учреждений;</w:t>
      </w:r>
    </w:p>
    <w:p w:rsidR="00B350BF" w:rsidRPr="00B350BF" w:rsidRDefault="00B350BF" w:rsidP="00B350BF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50B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принимает  участие в проведении инвентаризации товарно-материальных ценностей;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proofErr w:type="gram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Составляет годовые и квартальные отчеты во внебюджетным фондам и налоговой службе с обязательной их сдачей в соответствующие органы в сроки установленными законодательством и нормативными документации;</w:t>
      </w:r>
      <w:proofErr w:type="gramEnd"/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2.4. Выдает справки о зарплате сотрудникам обслуживаемых учреждений;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2.5. Предоставление отчетов и информации во все уровни госконтроля и управления на основании запросов, писем;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2.6. Участвует в проведении экономического анализа хозяйственно-финансовой деятельности организации по данным бухгалтерского учета и отчетности в целях выявления внутрихозяйственных резервов, осуществления режима экономии и мероприятий по совершенствованию документооборота;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2.7. Участвует в разработке и внедрении прогрессивных форм и методов бухгалтерского учета на основе применения современных средств вычислительной техники;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2.8</w:t>
      </w:r>
      <w:proofErr w:type="gram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B350BF">
        <w:rPr>
          <w:rFonts w:ascii="Times New Roman" w:hAnsi="Times New Roman" w:cs="Times New Roman"/>
          <w:color w:val="000000"/>
          <w:sz w:val="24"/>
          <w:szCs w:val="24"/>
        </w:rPr>
        <w:t>частвует в проведении инвентаризации денежных средств;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2.9. Обеспечивает глав администраций и председателей собраний депутатов сельских поселений, кредиторов, ревизоров и других пользователей бухгалтерской отчетности сопоставимой и достоверной бухгалтерской информацией по соответствующим направлениям (участкам) учета;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2.10.Разрабатывает рабочий план счетов, формы первичных документов, применяемые для оформления хозяйственных операций, по которым не предусмотрены типовые формы, а также формы документов для внутренней бухгалтерской отчетности, 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участвует в определении содержания основных приемов и методов ведения учета и технологии обработки бухгалтерской информации;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2.11.Подготавливает данные по соответствующим участкам бухгалтерского учета для составления отчетности, следит за сохранностью бухгалтерских документов, оформляет их в соответствии с установленным порядком для передачи в архив;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2.12. Выполняет работы по формированию, ведению и хранению базы данных бухгалтерской информации, вносит изменения в справочную и нормативную информацию, используемую при обработке данных;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2.13. Следит за сохранностью бухгалтерских документов, оформляет их в соответствии с установленным порядком;</w:t>
      </w:r>
    </w:p>
    <w:p w:rsidR="00B350BF" w:rsidRPr="00B350BF" w:rsidRDefault="00B350BF" w:rsidP="00B350B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2.14. Выполняет работы по оформлению, ведению и сохранению базы данных бухгалтерской информации (на бумажных и электронных носителях);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2.15. Систематически повышает свою квалификацию на курсах и семинарах по бухгалтерскому учету;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2.16. Участвует в тематических проверках обслуживаемых учреждений;</w:t>
      </w:r>
    </w:p>
    <w:p w:rsidR="00B350BF" w:rsidRPr="00B350BF" w:rsidRDefault="00B350BF" w:rsidP="00B350B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2.17. Выполняет другие обязанности, назначенные руководителем отдела. Соблюдает требования к обработке сведений, отнесенных к сведениям конфиденциального характера, определенными действующим законодательством, руководящими документами федеральных органов управления, нормативно-правовыми актами главы администрации.</w:t>
      </w:r>
    </w:p>
    <w:p w:rsidR="00B350BF" w:rsidRPr="00B350BF" w:rsidRDefault="00B350BF" w:rsidP="00B350B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B350BF" w:rsidRPr="00B350BF" w:rsidRDefault="00B350BF" w:rsidP="00B350BF">
      <w:pPr>
        <w:pStyle w:val="a3"/>
        <w:rPr>
          <w:bCs/>
          <w:sz w:val="24"/>
          <w:szCs w:val="24"/>
        </w:rPr>
      </w:pPr>
      <w:r w:rsidRPr="00B350BF">
        <w:rPr>
          <w:sz w:val="24"/>
          <w:szCs w:val="24"/>
        </w:rPr>
        <w:t xml:space="preserve">Главный специалист отдела финансирования и бухучета </w:t>
      </w:r>
      <w:r w:rsidRPr="00B350BF">
        <w:rPr>
          <w:bCs/>
          <w:sz w:val="24"/>
          <w:szCs w:val="24"/>
        </w:rPr>
        <w:t xml:space="preserve"> имеет право:</w:t>
      </w:r>
    </w:p>
    <w:p w:rsidR="00B350BF" w:rsidRPr="00B350BF" w:rsidRDefault="00B350BF" w:rsidP="00B350BF">
      <w:pPr>
        <w:pStyle w:val="a7"/>
        <w:ind w:firstLine="851"/>
        <w:jc w:val="both"/>
        <w:rPr>
          <w:b w:val="0"/>
          <w:sz w:val="24"/>
          <w:szCs w:val="24"/>
        </w:rPr>
      </w:pPr>
      <w:r w:rsidRPr="00B350BF">
        <w:rPr>
          <w:b w:val="0"/>
          <w:sz w:val="24"/>
          <w:szCs w:val="24"/>
        </w:rPr>
        <w:t>Вносить предложения по совершенствованию работы, связанной с  предусмотренными настоящей инструкцией обязанностями.</w:t>
      </w:r>
    </w:p>
    <w:p w:rsidR="00B350BF" w:rsidRPr="00B350BF" w:rsidRDefault="00B350BF" w:rsidP="00B350BF">
      <w:pPr>
        <w:pStyle w:val="a7"/>
        <w:ind w:firstLine="851"/>
        <w:jc w:val="both"/>
        <w:rPr>
          <w:b w:val="0"/>
          <w:sz w:val="24"/>
          <w:szCs w:val="24"/>
        </w:rPr>
      </w:pPr>
      <w:r w:rsidRPr="00B350BF">
        <w:rPr>
          <w:b w:val="0"/>
          <w:sz w:val="24"/>
          <w:szCs w:val="24"/>
        </w:rPr>
        <w:t>В пределах своей компетенции сообщать непосредственному руководителю о недостатках, выявленных в процессе исполнения своих должностных обязанностей и вносить предложения по их устранению.</w:t>
      </w:r>
    </w:p>
    <w:p w:rsidR="00B350BF" w:rsidRPr="00B350BF" w:rsidRDefault="00B350BF" w:rsidP="00B350BF">
      <w:pPr>
        <w:pStyle w:val="a7"/>
        <w:ind w:firstLine="851"/>
        <w:jc w:val="both"/>
        <w:rPr>
          <w:b w:val="0"/>
          <w:sz w:val="24"/>
          <w:szCs w:val="24"/>
        </w:rPr>
      </w:pPr>
      <w:r w:rsidRPr="00B350BF">
        <w:rPr>
          <w:b w:val="0"/>
          <w:sz w:val="24"/>
          <w:szCs w:val="24"/>
        </w:rPr>
        <w:t xml:space="preserve">Знакомиться с проектами актов главы администрации, касающихся деятельности работы. </w:t>
      </w:r>
    </w:p>
    <w:p w:rsidR="00B350BF" w:rsidRPr="00B350BF" w:rsidRDefault="00B350BF" w:rsidP="00B350BF">
      <w:pPr>
        <w:tabs>
          <w:tab w:val="left" w:pos="284"/>
          <w:tab w:val="left" w:pos="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5 Ответственность.</w:t>
      </w:r>
    </w:p>
    <w:p w:rsidR="00B350BF" w:rsidRPr="00B350BF" w:rsidRDefault="00B350BF" w:rsidP="00B350BF">
      <w:pPr>
        <w:ind w:right="293" w:firstLine="1224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Главный специалист отдела финансирования и бухучета несет персональную ответственность:</w:t>
      </w:r>
    </w:p>
    <w:p w:rsidR="00B350BF" w:rsidRPr="00B350BF" w:rsidRDefault="00B350BF" w:rsidP="00B350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  За ненадлежащее исполнение или неисполнение своих должностных обязанностей, предусмотренных настоящей инструкцией – в пределах, определенных действующим трудовым законодательством Российской Федерации.</w:t>
      </w:r>
    </w:p>
    <w:p w:rsidR="00B350BF" w:rsidRPr="00B350BF" w:rsidRDefault="00B350BF" w:rsidP="00B350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За нарушение правил внутреннего распорядка, дисциплины труда.</w:t>
      </w:r>
    </w:p>
    <w:p w:rsidR="00B350BF" w:rsidRPr="00B350BF" w:rsidRDefault="00B350BF" w:rsidP="00B350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Разглашение конфиденциальной информации.</w:t>
      </w:r>
    </w:p>
    <w:p w:rsidR="00B350BF" w:rsidRPr="00B350BF" w:rsidRDefault="00B350BF" w:rsidP="00B350BF">
      <w:pPr>
        <w:tabs>
          <w:tab w:val="left" w:pos="0"/>
          <w:tab w:val="num" w:pos="1288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6. Перечень вопросов, по которым муниципальный служащий вправе или обязан самостоятельно принимать управленческие и иные решения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 xml:space="preserve"> Главный специалист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со своей компетенцией вправе или обязан самостоятельно принимать решения в виде таких документов как: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составление  графиков отпусков;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проверка представленных документов на соответствие требованиям законодательства, их достоверности и полноты сведений, указанных в документах.</w:t>
      </w:r>
    </w:p>
    <w:p w:rsidR="00B350BF" w:rsidRPr="00B350BF" w:rsidRDefault="00B350BF" w:rsidP="00B350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Перечень вопросов, по которым </w:t>
      </w:r>
      <w:r w:rsidRPr="00B350BF">
        <w:rPr>
          <w:rFonts w:ascii="Times New Roman" w:hAnsi="Times New Roman" w:cs="Times New Roman"/>
          <w:b/>
          <w:sz w:val="24"/>
          <w:szCs w:val="24"/>
        </w:rPr>
        <w:t>главный специалист отдела экономики</w:t>
      </w: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вправе или обязан участвовать</w:t>
      </w:r>
      <w:r w:rsidRPr="00B35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>при подготовке проектов нормативных правовых актов и (или) проектов управленческих и иных решений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Главный специалист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в пределах должностных обязанностей, установленных настоящей должностной инструкцией, и в случае служебной необходимости принимает участие в подготовке: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нормативных правовых актов и (или) проектов нормативных правовых актов, и иных решений по вопросам бухгалтерского характера администрации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</w:t>
      </w:r>
    </w:p>
    <w:p w:rsidR="00B350BF" w:rsidRPr="00B350BF" w:rsidRDefault="00B350BF" w:rsidP="00B350BF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Сроки и процедуры подготовки, рассмотрения проектов </w:t>
      </w:r>
    </w:p>
    <w:p w:rsidR="00B350BF" w:rsidRPr="00B350BF" w:rsidRDefault="00B350BF" w:rsidP="00B350BF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>управленческих и иных решений, порядок согласования и принятия данных решений по замещаемой должности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Сроки подготовки, рассмотрения, порядок оформления, согласования проектов документов, принятия проектов иных решений, исполнения документов и поручений устанавливаются в соответствии с действующим законодательством Российской Федерации, Инструкцией по делопроизводству и правил оформления документов в администрации </w:t>
      </w:r>
      <w:proofErr w:type="spell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Сернурского</w:t>
      </w:r>
      <w:proofErr w:type="spell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района. </w:t>
      </w:r>
    </w:p>
    <w:p w:rsidR="00B350BF" w:rsidRPr="00B350BF" w:rsidRDefault="00B350BF" w:rsidP="00B350B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Порядок служебного взаимодействия </w:t>
      </w:r>
      <w:r w:rsidRPr="00B350BF">
        <w:rPr>
          <w:rFonts w:ascii="Times New Roman" w:hAnsi="Times New Roman" w:cs="Times New Roman"/>
          <w:b/>
          <w:sz w:val="24"/>
          <w:szCs w:val="24"/>
        </w:rPr>
        <w:t>главного специалиста отдела экономики</w:t>
      </w: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связи с исполнением им должностных обязанностей с муниципальными служащими администрации Серн</w:t>
      </w:r>
      <w:proofErr w:type="gramStart"/>
      <w:r w:rsidRPr="00B350B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y</w:t>
      </w:r>
      <w:proofErr w:type="spellStart"/>
      <w:proofErr w:type="gramEnd"/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>рского</w:t>
      </w:r>
      <w:proofErr w:type="spellEnd"/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муниципального района, муниципальными служащими иных органов местного самоуправления, гражданами и организациями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sz w:val="24"/>
          <w:szCs w:val="24"/>
        </w:rPr>
        <w:t>Главный специалист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своих должностных обязанностей и реализации предоставленных прав в порядке, установленном действующими нормативными правовыми актами и иными организационно-распорядительными документами взаимодействует </w:t>
      </w:r>
      <w:proofErr w:type="gram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работниками, структурными подразделениями и должностными лицами государственных органов;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работниками, структурными подразделениями и должностными лицами органов местного самоуправления;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организациями и гражданами. </w:t>
      </w:r>
    </w:p>
    <w:p w:rsidR="00B350BF" w:rsidRPr="00B350BF" w:rsidRDefault="00B350BF" w:rsidP="00B350BF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10. Перечень муниципальных, государственных услуг,  оказываемых гражданам и организациям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замещаемой должностью муниципальной службы и в пределах должностных обязанностей, установленных настоящей должностной инструкцией </w:t>
      </w:r>
      <w:r w:rsidRPr="00B350BF">
        <w:rPr>
          <w:rFonts w:ascii="Times New Roman" w:hAnsi="Times New Roman" w:cs="Times New Roman"/>
          <w:sz w:val="24"/>
          <w:szCs w:val="24"/>
        </w:rPr>
        <w:t>главный специалист 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не оказывает муниципальных, государственных услуг гражданам и организациям. </w:t>
      </w:r>
    </w:p>
    <w:p w:rsidR="00B350BF" w:rsidRPr="00B350BF" w:rsidRDefault="00B350BF" w:rsidP="00B350BF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>11. Показатели эффективности и результативности профессиональной</w:t>
      </w:r>
    </w:p>
    <w:p w:rsidR="00B350BF" w:rsidRPr="00B350BF" w:rsidRDefault="00B350BF" w:rsidP="00B350BF">
      <w:pPr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color w:val="000000"/>
          <w:sz w:val="24"/>
          <w:szCs w:val="24"/>
        </w:rPr>
        <w:t>служебной деятельности муниципального служащего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Показателями эффективности и результативности профессиональной служебной деятельности </w:t>
      </w:r>
      <w:proofErr w:type="gramStart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служащего, замещающего должность </w:t>
      </w:r>
      <w:r w:rsidRPr="00B350BF">
        <w:rPr>
          <w:rFonts w:ascii="Times New Roman" w:hAnsi="Times New Roman" w:cs="Times New Roman"/>
          <w:sz w:val="24"/>
          <w:szCs w:val="24"/>
        </w:rPr>
        <w:t>главный специалист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0BF">
        <w:rPr>
          <w:rFonts w:ascii="Times New Roman" w:hAnsi="Times New Roman" w:cs="Times New Roman"/>
          <w:sz w:val="24"/>
          <w:szCs w:val="24"/>
        </w:rPr>
        <w:t>отдела экономики</w:t>
      </w: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  являются</w:t>
      </w:r>
      <w:proofErr w:type="gramEnd"/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Качество деятельности (соответствие подготовленных документов предъявленным требованиям, полнота и логичность в изложении материала, точность, другое).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Своевременность исполнения поставленных задач.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Организация труда (производительность, результативность, соблюдение дисциплины)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Мотивация (заинтересованность в выполняемой работе, использование наиболее рациональных подходов при решении поставленных задач). </w:t>
      </w:r>
    </w:p>
    <w:p w:rsidR="00B350BF" w:rsidRPr="00B350BF" w:rsidRDefault="00B350BF" w:rsidP="00B350BF">
      <w:pPr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 xml:space="preserve">• Профессионализм (соответствие требованиям, предъявляемым к должности, использование системного подхода в работе, владение современными технологиями, широта профессиональных знаний). </w:t>
      </w:r>
    </w:p>
    <w:p w:rsidR="00B350BF" w:rsidRPr="00B350BF" w:rsidRDefault="00B350BF" w:rsidP="00B3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BF" w:rsidRPr="00B350BF" w:rsidRDefault="00B350BF" w:rsidP="00B3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color w:val="000000"/>
          <w:sz w:val="24"/>
          <w:szCs w:val="24"/>
        </w:rPr>
        <w:t>Согласовано:</w:t>
      </w: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B350BF" w:rsidRPr="00B350BF" w:rsidTr="00C538F1">
        <w:tc>
          <w:tcPr>
            <w:tcW w:w="3936" w:type="dxa"/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главы администрации, руководитель аппарата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Вознесенская М.С.</w:t>
            </w:r>
          </w:p>
        </w:tc>
      </w:tr>
      <w:tr w:rsidR="00B350BF" w:rsidRPr="00B350BF" w:rsidTr="00C538F1">
        <w:tc>
          <w:tcPr>
            <w:tcW w:w="3936" w:type="dxa"/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auto"/>
            </w:tcBorders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350BF" w:rsidRPr="00B350BF" w:rsidRDefault="00B350BF" w:rsidP="00B3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BF" w:rsidRPr="00B350BF" w:rsidRDefault="00B350BF" w:rsidP="00B3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201" w:type="dxa"/>
        <w:tblLook w:val="04A0"/>
      </w:tblPr>
      <w:tblGrid>
        <w:gridCol w:w="3936"/>
        <w:gridCol w:w="2073"/>
        <w:gridCol w:w="3192"/>
      </w:tblGrid>
      <w:tr w:rsidR="00B350BF" w:rsidRPr="00B350BF" w:rsidTr="00C538F1">
        <w:tc>
          <w:tcPr>
            <w:tcW w:w="3936" w:type="dxa"/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отдела экономики</w:t>
            </w:r>
          </w:p>
        </w:tc>
        <w:tc>
          <w:tcPr>
            <w:tcW w:w="2073" w:type="dxa"/>
            <w:tcBorders>
              <w:bottom w:val="single" w:sz="4" w:space="0" w:color="auto"/>
            </w:tcBorders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0BF" w:rsidRPr="00B350BF" w:rsidRDefault="00B350BF" w:rsidP="00C538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Н.Е.</w:t>
            </w:r>
          </w:p>
        </w:tc>
      </w:tr>
    </w:tbl>
    <w:p w:rsidR="00B350BF" w:rsidRPr="00B350BF" w:rsidRDefault="00B350BF" w:rsidP="00B3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BF" w:rsidRPr="00B350BF" w:rsidRDefault="00B350BF" w:rsidP="00B350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350BF" w:rsidRPr="00B350BF" w:rsidRDefault="00B350BF" w:rsidP="00B350B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ЛИСТ ОЗНАКОМЛЕНИЯ</w:t>
      </w:r>
    </w:p>
    <w:p w:rsidR="00B350BF" w:rsidRPr="00B350BF" w:rsidRDefault="00B350BF" w:rsidP="00B350B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50B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муниципального служащего с должностной инструкцией </w:t>
      </w:r>
    </w:p>
    <w:p w:rsidR="00B350BF" w:rsidRPr="00B350BF" w:rsidRDefault="00B350BF" w:rsidP="00B350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50BF">
        <w:rPr>
          <w:rFonts w:ascii="Times New Roman" w:hAnsi="Times New Roman" w:cs="Times New Roman"/>
          <w:b/>
          <w:sz w:val="24"/>
          <w:szCs w:val="24"/>
        </w:rPr>
        <w:t>главного специалиста отдела экономики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1701"/>
        <w:gridCol w:w="1843"/>
        <w:gridCol w:w="1984"/>
        <w:gridCol w:w="1418"/>
        <w:gridCol w:w="992"/>
      </w:tblGrid>
      <w:tr w:rsidR="00B350BF" w:rsidRPr="00B350BF" w:rsidTr="00C538F1">
        <w:tc>
          <w:tcPr>
            <w:tcW w:w="567" w:type="dxa"/>
          </w:tcPr>
          <w:p w:rsidR="00B350BF" w:rsidRPr="00B350BF" w:rsidRDefault="00B350BF" w:rsidP="00C538F1">
            <w:pPr>
              <w:ind w:firstLine="85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N№ </w:t>
            </w:r>
            <w:proofErr w:type="spellStart"/>
            <w:proofErr w:type="gramStart"/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</w:tcPr>
          <w:p w:rsidR="00B350BF" w:rsidRPr="00B350BF" w:rsidRDefault="00B350BF" w:rsidP="00C538F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50BF" w:rsidRPr="00B350BF" w:rsidRDefault="00B350BF" w:rsidP="00C538F1">
            <w:pPr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 (полностью)</w:t>
            </w:r>
          </w:p>
        </w:tc>
        <w:tc>
          <w:tcPr>
            <w:tcW w:w="1701" w:type="dxa"/>
          </w:tcPr>
          <w:p w:rsidR="00B350BF" w:rsidRPr="00B350BF" w:rsidRDefault="00B350BF" w:rsidP="00C53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номер распоряжения о назначении на должность</w:t>
            </w:r>
          </w:p>
        </w:tc>
        <w:tc>
          <w:tcPr>
            <w:tcW w:w="1843" w:type="dxa"/>
          </w:tcPr>
          <w:p w:rsidR="00B350BF" w:rsidRPr="00B350BF" w:rsidRDefault="00B350BF" w:rsidP="00C538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Дата, номер распоряжения об освобождении от должности</w:t>
            </w:r>
          </w:p>
        </w:tc>
        <w:tc>
          <w:tcPr>
            <w:tcW w:w="1984" w:type="dxa"/>
          </w:tcPr>
          <w:p w:rsidR="00B350BF" w:rsidRPr="00B350BF" w:rsidRDefault="00B350BF" w:rsidP="00C538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 (при временном замещении должности иным лицом)</w:t>
            </w:r>
          </w:p>
        </w:tc>
        <w:tc>
          <w:tcPr>
            <w:tcW w:w="1418" w:type="dxa"/>
          </w:tcPr>
          <w:p w:rsidR="00B350BF" w:rsidRPr="00B350BF" w:rsidRDefault="00B350BF" w:rsidP="00C538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ознакомления</w:t>
            </w:r>
          </w:p>
        </w:tc>
        <w:tc>
          <w:tcPr>
            <w:tcW w:w="992" w:type="dxa"/>
          </w:tcPr>
          <w:p w:rsidR="00B350BF" w:rsidRPr="00B350BF" w:rsidRDefault="00B350BF" w:rsidP="00C538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50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Личная подпись</w:t>
            </w:r>
          </w:p>
        </w:tc>
      </w:tr>
      <w:tr w:rsidR="00B350BF" w:rsidRPr="00B350BF" w:rsidTr="00C538F1">
        <w:tc>
          <w:tcPr>
            <w:tcW w:w="567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0BF" w:rsidRPr="00B350BF" w:rsidTr="00C538F1">
        <w:tc>
          <w:tcPr>
            <w:tcW w:w="567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50BF" w:rsidRPr="00B350BF" w:rsidTr="00C538F1">
        <w:tc>
          <w:tcPr>
            <w:tcW w:w="567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0BF" w:rsidRPr="00B350BF" w:rsidRDefault="00B350BF" w:rsidP="00C538F1">
            <w:pPr>
              <w:ind w:firstLine="85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350BF" w:rsidRPr="00B350BF" w:rsidRDefault="00B350BF" w:rsidP="00B350BF">
      <w:pPr>
        <w:pStyle w:val="a5"/>
        <w:ind w:firstLine="28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E3F51" w:rsidRPr="00B350BF" w:rsidRDefault="00EE3F51">
      <w:pPr>
        <w:rPr>
          <w:rFonts w:ascii="Times New Roman" w:hAnsi="Times New Roman" w:cs="Times New Roman"/>
          <w:sz w:val="24"/>
          <w:szCs w:val="24"/>
        </w:rPr>
      </w:pPr>
    </w:p>
    <w:sectPr w:rsidR="00EE3F51" w:rsidRPr="00B3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000"/>
    <w:multiLevelType w:val="hybridMultilevel"/>
    <w:tmpl w:val="C5B0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42CEA"/>
    <w:multiLevelType w:val="hybridMultilevel"/>
    <w:tmpl w:val="ACF26BE4"/>
    <w:lvl w:ilvl="0" w:tplc="CD0E2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B20AD"/>
    <w:multiLevelType w:val="hybridMultilevel"/>
    <w:tmpl w:val="AFE20CC6"/>
    <w:lvl w:ilvl="0" w:tplc="B9CEB7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50BF"/>
    <w:rsid w:val="00B350BF"/>
    <w:rsid w:val="00EE3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350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50B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350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50BF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Таблицы (моноширинный)"/>
    <w:basedOn w:val="a"/>
    <w:next w:val="a"/>
    <w:uiPriority w:val="99"/>
    <w:rsid w:val="00B350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B35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350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3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6">
    <w:name w:val="Hyperlink"/>
    <w:basedOn w:val="a0"/>
    <w:uiPriority w:val="99"/>
    <w:rsid w:val="00B350BF"/>
    <w:rPr>
      <w:color w:val="0000FF"/>
      <w:u w:val="single"/>
    </w:rPr>
  </w:style>
  <w:style w:type="paragraph" w:styleId="a7">
    <w:name w:val="Title"/>
    <w:basedOn w:val="a"/>
    <w:link w:val="a8"/>
    <w:qFormat/>
    <w:rsid w:val="00B350B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B350BF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List Paragraph"/>
    <w:basedOn w:val="a"/>
    <w:uiPriority w:val="34"/>
    <w:qFormat/>
    <w:rsid w:val="00B350B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Normal (Web)"/>
    <w:basedOn w:val="a"/>
    <w:rsid w:val="00B350B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EECA8352D5D20D8A021D651E77F755D32E85C5D762E531108D5D24186F7037F63258D6AF8827A64EFA44AF3365633C75880B2AA793E255CCfEH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EECA8352D5D20D8A021D651E77F755D32E8CCFD264E531108D5D24186F7037F63258D6AF8825A549FA44AF3365633C75880B2AA793E255CCfEH" TargetMode="External"/><Relationship Id="rId12" Type="http://schemas.openxmlformats.org/officeDocument/2006/relationships/hyperlink" Target="https://bazanpa.ru/mintrud-rossii-metodicheskie-rekomendatsii-ot02112015-h2620183/" TargetMode="Externa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EECA8352D5D20D8A021D651E77F755D32E83C6D060E531108D5D24186F7037F63258D5AC8E26AF19A054AB7A326F20749F1521B993CEf2H" TargetMode="External"/><Relationship Id="rId11" Type="http://schemas.openxmlformats.org/officeDocument/2006/relationships/hyperlink" Target="consultantplus://offline/ref=4CD7B56307FBC7BF4939848C491FAC9E5E9A2C242D5D4434073238E1E5C598B135w1E" TargetMode="External"/><Relationship Id="rId5" Type="http://schemas.openxmlformats.org/officeDocument/2006/relationships/hyperlink" Target="consultantplus://offline/ref=E9EECA8352D5D20D8A021D651E77F755D3288CC4DA66E531108D5D24186F7037F63258D6AF8826A44AFA44AF3365633C75880B2AA793E255CCfEH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bazanpa.ru/mintrud-rossii-metodicheskie-rekomendatsii-ot02112015-h262018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ri-el.gov.ru/sernu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A0085B2D2DBF42B0F4AC267558DCF1" ma:contentTypeVersion="2" ma:contentTypeDescription="Создание документа." ma:contentTypeScope="" ma:versionID="83047084669f2bc7e47eebb28391bd8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7f69304-77fc-4efb-9818-bf56791297d9" targetNamespace="http://schemas.microsoft.com/office/2006/metadata/properties" ma:root="true" ma:fieldsID="aabef4e80014ffa8e8a66ce417449ae1" ns2:_="" ns3:_="" ns4:_="">
    <xsd:import namespace="57504d04-691e-4fc4-8f09-4f19fdbe90f6"/>
    <xsd:import namespace="6d7c22ec-c6a4-4777-88aa-bc3c76ac660e"/>
    <xsd:import namespace="57f69304-77fc-4efb-9818-bf56791297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69304-77fc-4efb-9818-bf56791297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замещение вакантной должности муниципальной службы:
Главного специалиста отдела экономики администрации Сернурского муниципального района.Предполагаемая дата проведения: 30.10.2020 года.
</_x041e__x043f__x0438__x0441__x0430__x043d__x0438__x0435_>
    <_x041f__x0430__x043f__x043a__x0430_ xmlns="57f69304-77fc-4efb-9818-bf56791297d9">2020 год</_x041f__x0430__x043f__x043a__x0430_>
    <_dlc_DocId xmlns="57504d04-691e-4fc4-8f09-4f19fdbe90f6">XXJ7TYMEEKJ2-1615-171</_dlc_DocId>
    <_dlc_DocIdUrl xmlns="57504d04-691e-4fc4-8f09-4f19fdbe90f6">
      <Url>https://vip.gov.mari.ru/sernur/_layouts/DocIdRedir.aspx?ID=XXJ7TYMEEKJ2-1615-171</Url>
      <Description>XXJ7TYMEEKJ2-1615-171</Description>
    </_dlc_DocIdUrl>
  </documentManagement>
</p:properties>
</file>

<file path=customXml/itemProps1.xml><?xml version="1.0" encoding="utf-8"?>
<ds:datastoreItem xmlns:ds="http://schemas.openxmlformats.org/officeDocument/2006/customXml" ds:itemID="{46B03504-AA92-4776-957E-1C08FB96E9D6}"/>
</file>

<file path=customXml/itemProps2.xml><?xml version="1.0" encoding="utf-8"?>
<ds:datastoreItem xmlns:ds="http://schemas.openxmlformats.org/officeDocument/2006/customXml" ds:itemID="{A6E1D815-0032-44E0-9ED3-12D288943027}"/>
</file>

<file path=customXml/itemProps3.xml><?xml version="1.0" encoding="utf-8"?>
<ds:datastoreItem xmlns:ds="http://schemas.openxmlformats.org/officeDocument/2006/customXml" ds:itemID="{032B874B-F95D-4A59-8359-C2DBA5CEDF2A}"/>
</file>

<file path=customXml/itemProps4.xml><?xml version="1.0" encoding="utf-8"?>
<ds:datastoreItem xmlns:ds="http://schemas.openxmlformats.org/officeDocument/2006/customXml" ds:itemID="{9F4C2D71-78B7-415D-AEDA-8287C0AE7F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5622</Words>
  <Characters>32046</Characters>
  <Application>Microsoft Office Word</Application>
  <DocSecurity>0</DocSecurity>
  <Lines>267</Lines>
  <Paragraphs>75</Paragraphs>
  <ScaleCrop>false</ScaleCrop>
  <Company/>
  <LinksUpToDate>false</LinksUpToDate>
  <CharactersWithSpaces>37593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конкурсе </dc:title>
  <dc:subject/>
  <dc:creator>79177011571</dc:creator>
  <cp:keywords/>
  <dc:description/>
  <cp:lastModifiedBy>79177011571</cp:lastModifiedBy>
  <cp:revision>2</cp:revision>
  <dcterms:created xsi:type="dcterms:W3CDTF">2020-09-24T10:25:00Z</dcterms:created>
  <dcterms:modified xsi:type="dcterms:W3CDTF">2020-09-24T10:32:00Z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0x01010092A0085B2D2DBF42B0F4AC267558DCF1</vt:lpwstr>
  </property>
  <property fmtid="{D5CDD505-2E9C-101B-9397-08002B2CF9AE}" pid="3" name="_dlc_DocIdItemGuid">
    <vt:lpwstr>9551eecd-4b0e-4c34-9454-e65c38da96e8</vt:lpwstr>
  </property>
</Properties>
</file>